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9E60" w14:textId="77777777" w:rsidR="0021411D" w:rsidRDefault="00636410">
      <w:r>
        <w:t xml:space="preserve">Minni Sawhney es profesora de la Universidad de Delhi, India donde enseña desde 1990. Hizo su doctorado sobre el nacionalismo mexicano en las obras de Carlos Fuentes. Sus especializaciones actuales son: el retrato de la Otredad en Cervantes y Lope de Vega en el campo del Siglo de Oro y ha escrito artículos en revistas literarias como Renaissance and Reformation (2021) </w:t>
      </w:r>
      <w:r w:rsidRPr="00636410">
        <w:rPr>
          <w:i/>
        </w:rPr>
        <w:t>Hesperia</w:t>
      </w:r>
      <w:r>
        <w:t xml:space="preserve">, </w:t>
      </w:r>
      <w:r w:rsidRPr="00636410">
        <w:rPr>
          <w:i/>
        </w:rPr>
        <w:t>Theatralia</w:t>
      </w:r>
      <w:r>
        <w:t xml:space="preserve"> y </w:t>
      </w:r>
      <w:r w:rsidRPr="00636410">
        <w:rPr>
          <w:i/>
        </w:rPr>
        <w:t>Anuario de estudios cervantinos</w:t>
      </w:r>
      <w:r>
        <w:t xml:space="preserve"> . </w:t>
      </w:r>
    </w:p>
    <w:p w14:paraId="2A00B599" w14:textId="77777777" w:rsidR="00636410" w:rsidRDefault="00636410">
      <w:r>
        <w:t xml:space="preserve">En el campo de estudios latinoamericanos ha publicado sobre la obra de Elmer Mendoza y la narco novela. Actualmente participa en un proyecto sobre la influencia de la India en escritores como Octavio Paz y Severo Sarduy. </w:t>
      </w:r>
    </w:p>
    <w:p w14:paraId="784377A2" w14:textId="77777777" w:rsidR="00CC4EC7" w:rsidRDefault="00636410">
      <w:r>
        <w:t xml:space="preserve">Ella enseña el teatro del Siglo de Oro, la historia cultural de España y América latina, la traducción y la teoría de literatura. </w:t>
      </w:r>
    </w:p>
    <w:p w14:paraId="4F5185E0" w14:textId="77777777" w:rsidR="00CC4EC7" w:rsidRDefault="00CC4EC7">
      <w:r>
        <w:t>Ha traducido del español al inglés la obra entera del filósofo argentino Julio Ozán Lavoisier sobre la filosofía occidental y la de la India.</w:t>
      </w:r>
      <w:bookmarkStart w:id="0" w:name="_GoBack"/>
      <w:bookmarkEnd w:id="0"/>
    </w:p>
    <w:p w14:paraId="0589BE51" w14:textId="77777777" w:rsidR="00636410" w:rsidRDefault="00CC4EC7">
      <w:r>
        <w:t xml:space="preserve">Forma parte del consejo editorial de la revista IAFOR, International Journal of Arts and Humanities y es reseñadora para </w:t>
      </w:r>
      <w:r w:rsidRPr="00F97FAA">
        <w:rPr>
          <w:i/>
          <w:color w:val="000000"/>
        </w:rPr>
        <w:t xml:space="preserve">Mitologías hoy, </w:t>
      </w:r>
      <w:r>
        <w:rPr>
          <w:color w:val="000000"/>
        </w:rPr>
        <w:t xml:space="preserve">de la </w:t>
      </w:r>
      <w:r>
        <w:rPr>
          <w:color w:val="000000"/>
        </w:rPr>
        <w:t xml:space="preserve">Universidad Autónoma de </w:t>
      </w:r>
      <w:r w:rsidRPr="00F97FAA">
        <w:rPr>
          <w:color w:val="000000"/>
        </w:rPr>
        <w:t>Barcelona</w:t>
      </w:r>
      <w:r>
        <w:rPr>
          <w:color w:val="000000"/>
        </w:rPr>
        <w:t xml:space="preserve"> y de</w:t>
      </w:r>
      <w:r>
        <w:t xml:space="preserve"> </w:t>
      </w:r>
      <w:r w:rsidRPr="00F97FAA">
        <w:rPr>
          <w:i/>
          <w:color w:val="000000"/>
        </w:rPr>
        <w:t>Letras Hispanas</w:t>
      </w:r>
      <w:r w:rsidRPr="00F97FAA">
        <w:rPr>
          <w:color w:val="000000"/>
        </w:rPr>
        <w:t xml:space="preserve">, </w:t>
      </w:r>
      <w:r>
        <w:rPr>
          <w:color w:val="000000"/>
        </w:rPr>
        <w:t xml:space="preserve">de la </w:t>
      </w:r>
      <w:r w:rsidRPr="00F97FAA">
        <w:rPr>
          <w:color w:val="000000"/>
        </w:rPr>
        <w:t>Universi</w:t>
      </w:r>
      <w:r>
        <w:rPr>
          <w:color w:val="000000"/>
        </w:rPr>
        <w:t>dad de</w:t>
      </w:r>
      <w:r w:rsidRPr="00F97FAA">
        <w:rPr>
          <w:color w:val="000000"/>
        </w:rPr>
        <w:t xml:space="preserve"> Texas</w:t>
      </w:r>
      <w:r>
        <w:rPr>
          <w:color w:val="000000"/>
        </w:rPr>
        <w:t>.</w:t>
      </w:r>
      <w:r>
        <w:t xml:space="preserve"> </w:t>
      </w:r>
      <w:r w:rsidR="00636410">
        <w:t>Es directora del Departamento de Germanic and Romance Studies desde 2021.</w:t>
      </w:r>
    </w:p>
    <w:p w14:paraId="1056D809" w14:textId="77777777" w:rsidR="00636410" w:rsidRDefault="00636410">
      <w:r>
        <w:t xml:space="preserve">Ha sido miembro de la AIH desde 2000 y ha participado en los congresos de Nueva York (2000), Monterrey (2004) Paris (2007), Roma (2010), Buenos Aires (2013) y Jerusalén (2019). </w:t>
      </w:r>
      <w:r w:rsidR="00CC4EC7">
        <w:t>Fue elegida Vocal en 2010.</w:t>
      </w:r>
    </w:p>
    <w:p w14:paraId="6EAA83FE" w14:textId="77777777" w:rsidR="00CC4EC7" w:rsidRDefault="00CC4EC7"/>
    <w:p w14:paraId="1E96A65B" w14:textId="77777777" w:rsidR="00CC4EC7" w:rsidRDefault="00CC4EC7"/>
    <w:sectPr w:rsidR="00CC4EC7" w:rsidSect="001702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4AF0"/>
    <w:multiLevelType w:val="hybridMultilevel"/>
    <w:tmpl w:val="AEE62EBA"/>
    <w:lvl w:ilvl="0" w:tplc="E63AD902">
      <w:numFmt w:val="bullet"/>
      <w:lvlText w:val=""/>
      <w:lvlJc w:val="left"/>
      <w:pPr>
        <w:tabs>
          <w:tab w:val="num" w:pos="720"/>
        </w:tabs>
        <w:ind w:left="720" w:hanging="360"/>
      </w:pPr>
      <w:rPr>
        <w:rFonts w:ascii="Symbol" w:eastAsia="Times New Roman"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10"/>
    <w:rsid w:val="001702A1"/>
    <w:rsid w:val="0021411D"/>
    <w:rsid w:val="00636410"/>
    <w:rsid w:val="00CC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8E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CC4EC7"/>
    <w:pPr>
      <w:ind w:left="720"/>
      <w:contextualSpacing/>
    </w:pPr>
    <w:rPr>
      <w:rFonts w:ascii="Times New Roman" w:eastAsia="Times New Roman" w:hAnsi="Times New Roman" w:cs="Times New Roman"/>
      <w:noProof w:val="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CC4EC7"/>
    <w:pPr>
      <w:ind w:left="720"/>
      <w:contextualSpacing/>
    </w:pPr>
    <w:rPr>
      <w:rFonts w:ascii="Times New Roman" w:eastAsia="Times New Roman" w:hAnsi="Times New Roman" w:cs="Times New Roman"/>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Words>
  <Characters>1218</Characters>
  <Application>Microsoft Macintosh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 Sawhney</dc:creator>
  <cp:keywords/>
  <dc:description/>
  <cp:lastModifiedBy>Minni Sawhney</cp:lastModifiedBy>
  <cp:revision>2</cp:revision>
  <dcterms:created xsi:type="dcterms:W3CDTF">2023-07-06T02:36:00Z</dcterms:created>
  <dcterms:modified xsi:type="dcterms:W3CDTF">2023-07-06T03:02:00Z</dcterms:modified>
</cp:coreProperties>
</file>