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06" w:rsidRPr="008F1C77" w:rsidRDefault="007B2F06" w:rsidP="00E30904">
      <w:pPr>
        <w:pStyle w:val="Heading1"/>
        <w:spacing w:line="480" w:lineRule="auto"/>
        <w:jc w:val="center"/>
        <w:rPr>
          <w:sz w:val="24"/>
          <w:u w:val="none"/>
          <w:lang w:val="es-ES"/>
        </w:rPr>
      </w:pPr>
      <w:r w:rsidRPr="008F1C77">
        <w:rPr>
          <w:sz w:val="24"/>
          <w:u w:val="none"/>
          <w:lang w:val="es-ES"/>
        </w:rPr>
        <w:t>Or Hasson</w:t>
      </w:r>
    </w:p>
    <w:p w:rsidR="00576B39" w:rsidRDefault="00576B39" w:rsidP="006231D1">
      <w:pPr>
        <w:pStyle w:val="a"/>
        <w:bidi w:val="0"/>
        <w:spacing w:line="480" w:lineRule="auto"/>
        <w:ind w:right="226"/>
        <w:jc w:val="both"/>
        <w:rPr>
          <w:sz w:val="22"/>
          <w:szCs w:val="22"/>
          <w:lang w:val="es-ES"/>
        </w:rPr>
      </w:pPr>
    </w:p>
    <w:p w:rsidR="006231D1" w:rsidRDefault="003D605C" w:rsidP="00576B39">
      <w:pPr>
        <w:pStyle w:val="a"/>
        <w:bidi w:val="0"/>
        <w:spacing w:line="480" w:lineRule="auto"/>
        <w:ind w:right="226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Doctor en literatura </w:t>
      </w:r>
      <w:r w:rsidR="00BE6E6D">
        <w:rPr>
          <w:sz w:val="22"/>
          <w:szCs w:val="22"/>
          <w:lang w:val="es-ES"/>
        </w:rPr>
        <w:t>española</w:t>
      </w:r>
      <w:r>
        <w:rPr>
          <w:sz w:val="22"/>
          <w:szCs w:val="22"/>
          <w:lang w:val="es-ES"/>
        </w:rPr>
        <w:t xml:space="preserve"> y latinoamericana por la Universidad Hebrea de Jerusalén, en</w:t>
      </w:r>
      <w:r w:rsidR="002F55D7">
        <w:rPr>
          <w:sz w:val="22"/>
          <w:szCs w:val="22"/>
          <w:lang w:val="es-ES"/>
        </w:rPr>
        <w:t xml:space="preserve"> donde se desempeña como profesor del Departamento de Estudios Españoles, Portugueses y Latinoamericanos.</w:t>
      </w:r>
      <w:r>
        <w:rPr>
          <w:sz w:val="22"/>
          <w:szCs w:val="22"/>
          <w:lang w:val="es-ES"/>
        </w:rPr>
        <w:t xml:space="preserve"> </w:t>
      </w:r>
      <w:r w:rsidR="00A62E96">
        <w:rPr>
          <w:sz w:val="22"/>
          <w:szCs w:val="22"/>
          <w:lang w:val="es-ES"/>
        </w:rPr>
        <w:t>Pose</w:t>
      </w:r>
      <w:bookmarkStart w:id="0" w:name="_GoBack"/>
      <w:bookmarkEnd w:id="0"/>
      <w:r w:rsidR="00A62E96">
        <w:rPr>
          <w:sz w:val="22"/>
          <w:szCs w:val="22"/>
          <w:lang w:val="es-ES"/>
        </w:rPr>
        <w:t xml:space="preserve">e un título de B.A. en estudios españoles y latinoamericanos y </w:t>
      </w:r>
      <w:r w:rsidR="006231D1">
        <w:rPr>
          <w:sz w:val="22"/>
          <w:szCs w:val="22"/>
          <w:lang w:val="es-ES"/>
        </w:rPr>
        <w:t>una maestría en psicología clínica</w:t>
      </w:r>
      <w:r w:rsidR="00A62E96">
        <w:rPr>
          <w:sz w:val="22"/>
          <w:szCs w:val="22"/>
          <w:lang w:val="es-ES"/>
        </w:rPr>
        <w:t>, ambas por la Universidad Hebrea</w:t>
      </w:r>
      <w:r w:rsidR="006231D1">
        <w:rPr>
          <w:sz w:val="22"/>
          <w:szCs w:val="22"/>
          <w:lang w:val="es-ES"/>
        </w:rPr>
        <w:t>. Ha sido investigador visitante en el Departamento de Lenguas y Literaturas Romances en la Universidad de Harvard</w:t>
      </w:r>
      <w:r w:rsidR="008F1C77">
        <w:rPr>
          <w:sz w:val="22"/>
          <w:szCs w:val="22"/>
          <w:lang w:val="es-ES"/>
        </w:rPr>
        <w:t>;</w:t>
      </w:r>
      <w:r w:rsidR="006231D1">
        <w:rPr>
          <w:sz w:val="22"/>
          <w:szCs w:val="22"/>
          <w:lang w:val="es-ES"/>
        </w:rPr>
        <w:t xml:space="preserve"> </w:t>
      </w:r>
      <w:r w:rsidR="00A62E96">
        <w:rPr>
          <w:sz w:val="22"/>
          <w:szCs w:val="22"/>
          <w:lang w:val="es-ES"/>
        </w:rPr>
        <w:t>b</w:t>
      </w:r>
      <w:r w:rsidR="006231D1">
        <w:rPr>
          <w:sz w:val="22"/>
          <w:szCs w:val="22"/>
          <w:lang w:val="es-ES"/>
        </w:rPr>
        <w:t xml:space="preserve">ecario postdoctoral en el Centro </w:t>
      </w:r>
      <w:proofErr w:type="spellStart"/>
      <w:r w:rsidR="006231D1">
        <w:rPr>
          <w:sz w:val="22"/>
          <w:szCs w:val="22"/>
          <w:lang w:val="es-ES"/>
        </w:rPr>
        <w:t>Mandel</w:t>
      </w:r>
      <w:proofErr w:type="spellEnd"/>
      <w:r w:rsidR="006231D1">
        <w:rPr>
          <w:sz w:val="22"/>
          <w:szCs w:val="22"/>
          <w:lang w:val="es-ES"/>
        </w:rPr>
        <w:t xml:space="preserve"> </w:t>
      </w:r>
      <w:proofErr w:type="spellStart"/>
      <w:r w:rsidR="006231D1">
        <w:rPr>
          <w:sz w:val="22"/>
          <w:szCs w:val="22"/>
          <w:lang w:val="es-ES"/>
        </w:rPr>
        <w:t>Scholion</w:t>
      </w:r>
      <w:proofErr w:type="spellEnd"/>
      <w:r w:rsidR="006231D1">
        <w:rPr>
          <w:sz w:val="22"/>
          <w:szCs w:val="22"/>
          <w:lang w:val="es-ES"/>
        </w:rPr>
        <w:t xml:space="preserve"> de la Universidad Hebrea</w:t>
      </w:r>
      <w:r w:rsidR="00A62E96">
        <w:rPr>
          <w:sz w:val="22"/>
          <w:szCs w:val="22"/>
          <w:lang w:val="es-ES"/>
        </w:rPr>
        <w:t xml:space="preserve">; y </w:t>
      </w:r>
      <w:proofErr w:type="spellStart"/>
      <w:r w:rsidR="008F1C77">
        <w:rPr>
          <w:sz w:val="22"/>
          <w:szCs w:val="22"/>
          <w:lang w:val="es-ES"/>
        </w:rPr>
        <w:t>pos</w:t>
      </w:r>
      <w:r w:rsidR="00EC25F8">
        <w:rPr>
          <w:sz w:val="22"/>
          <w:szCs w:val="22"/>
          <w:lang w:val="es-ES"/>
        </w:rPr>
        <w:t>t</w:t>
      </w:r>
      <w:r w:rsidR="008F1C77">
        <w:rPr>
          <w:sz w:val="22"/>
          <w:szCs w:val="22"/>
          <w:lang w:val="es-ES"/>
        </w:rPr>
        <w:t>doctorando</w:t>
      </w:r>
      <w:proofErr w:type="spellEnd"/>
      <w:r w:rsidR="006231D1">
        <w:rPr>
          <w:sz w:val="22"/>
          <w:szCs w:val="22"/>
          <w:lang w:val="es-ES"/>
        </w:rPr>
        <w:t xml:space="preserve"> </w:t>
      </w:r>
      <w:r w:rsidR="00A62E96">
        <w:rPr>
          <w:sz w:val="22"/>
          <w:szCs w:val="22"/>
          <w:lang w:val="es-ES"/>
        </w:rPr>
        <w:t>en</w:t>
      </w:r>
      <w:r w:rsidR="006231D1">
        <w:rPr>
          <w:sz w:val="22"/>
          <w:szCs w:val="22"/>
          <w:lang w:val="es-ES"/>
        </w:rPr>
        <w:t xml:space="preserve"> la Escuela de Estudios Históricos de la Universidad de Tel Aviv. </w:t>
      </w:r>
    </w:p>
    <w:p w:rsidR="00E30904" w:rsidRDefault="00E30904" w:rsidP="00E30904">
      <w:pPr>
        <w:pStyle w:val="a"/>
        <w:bidi w:val="0"/>
        <w:spacing w:line="480" w:lineRule="auto"/>
        <w:ind w:right="226"/>
        <w:jc w:val="both"/>
        <w:rPr>
          <w:sz w:val="22"/>
          <w:szCs w:val="22"/>
          <w:lang w:val="es-ES"/>
        </w:rPr>
      </w:pPr>
    </w:p>
    <w:p w:rsidR="004221C3" w:rsidRDefault="007B2F06" w:rsidP="006231D1">
      <w:pPr>
        <w:pStyle w:val="a"/>
        <w:bidi w:val="0"/>
        <w:spacing w:line="480" w:lineRule="auto"/>
        <w:ind w:right="226" w:firstLine="720"/>
        <w:jc w:val="both"/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Se especializa en la literatura del Siglo de Oro español, </w:t>
      </w:r>
      <w:r w:rsidR="005A73F8">
        <w:rPr>
          <w:sz w:val="22"/>
          <w:szCs w:val="22"/>
          <w:lang w:val="es-ES"/>
        </w:rPr>
        <w:t>con</w:t>
      </w:r>
      <w:r>
        <w:rPr>
          <w:sz w:val="22"/>
          <w:szCs w:val="22"/>
          <w:lang w:val="es-ES"/>
        </w:rPr>
        <w:t xml:space="preserve"> énfasis en la narrativa</w:t>
      </w:r>
      <w:r w:rsidR="008F1C77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</w:t>
      </w:r>
      <w:r w:rsidR="008F1C77">
        <w:rPr>
          <w:sz w:val="22"/>
          <w:szCs w:val="22"/>
          <w:lang w:val="es-ES"/>
        </w:rPr>
        <w:t>H</w:t>
      </w:r>
      <w:r w:rsidR="006231D1">
        <w:rPr>
          <w:sz w:val="22"/>
          <w:szCs w:val="22"/>
          <w:lang w:val="es-ES"/>
        </w:rPr>
        <w:t xml:space="preserve">a publicado varios artículos sobre </w:t>
      </w:r>
      <w:r>
        <w:rPr>
          <w:sz w:val="22"/>
          <w:szCs w:val="22"/>
          <w:lang w:val="es-ES"/>
        </w:rPr>
        <w:t xml:space="preserve">en </w:t>
      </w:r>
      <w:r w:rsidR="006231D1">
        <w:rPr>
          <w:sz w:val="22"/>
          <w:szCs w:val="22"/>
          <w:lang w:val="es-ES"/>
        </w:rPr>
        <w:t xml:space="preserve">la literatura de conversos, la locura en la obra de Cervantes, el </w:t>
      </w:r>
      <w:r>
        <w:rPr>
          <w:sz w:val="22"/>
          <w:szCs w:val="22"/>
          <w:lang w:val="es-ES"/>
        </w:rPr>
        <w:t xml:space="preserve">diálogo </w:t>
      </w:r>
      <w:r w:rsidR="008F1C77">
        <w:rPr>
          <w:sz w:val="22"/>
          <w:szCs w:val="22"/>
          <w:lang w:val="es-ES"/>
        </w:rPr>
        <w:t>entre</w:t>
      </w:r>
      <w:r w:rsidR="006231D1">
        <w:rPr>
          <w:sz w:val="22"/>
          <w:szCs w:val="22"/>
          <w:lang w:val="es-ES"/>
        </w:rPr>
        <w:t xml:space="preserve"> la medicina renacentista </w:t>
      </w:r>
      <w:r w:rsidR="008F1C77">
        <w:rPr>
          <w:sz w:val="22"/>
          <w:szCs w:val="22"/>
          <w:lang w:val="es-ES"/>
        </w:rPr>
        <w:t xml:space="preserve">y la literatura </w:t>
      </w:r>
      <w:r>
        <w:rPr>
          <w:sz w:val="22"/>
          <w:szCs w:val="22"/>
          <w:lang w:val="es-ES"/>
        </w:rPr>
        <w:t xml:space="preserve">de su época, </w:t>
      </w:r>
      <w:r w:rsidR="008F1C77">
        <w:rPr>
          <w:sz w:val="22"/>
          <w:szCs w:val="22"/>
          <w:lang w:val="es-ES"/>
        </w:rPr>
        <w:t>así como sobre</w:t>
      </w:r>
      <w:r w:rsidR="006B76FB">
        <w:rPr>
          <w:sz w:val="22"/>
          <w:szCs w:val="22"/>
          <w:lang w:val="es-ES"/>
        </w:rPr>
        <w:t xml:space="preserve"> el papel que desempeña el legado semítico—hebreo y árabe—en el imaginario cultural de la temprana modernidad. </w:t>
      </w:r>
      <w:r w:rsidR="006231D1" w:rsidRPr="006231D1">
        <w:rPr>
          <w:sz w:val="22"/>
          <w:szCs w:val="22"/>
        </w:rPr>
        <w:t>Su</w:t>
      </w:r>
      <w:r w:rsidR="006B76FB" w:rsidRPr="006231D1">
        <w:rPr>
          <w:sz w:val="22"/>
          <w:szCs w:val="22"/>
        </w:rPr>
        <w:t xml:space="preserve"> </w:t>
      </w:r>
      <w:proofErr w:type="spellStart"/>
      <w:r w:rsidR="006B76FB" w:rsidRPr="006231D1">
        <w:rPr>
          <w:sz w:val="22"/>
          <w:szCs w:val="22"/>
        </w:rPr>
        <w:t>libro</w:t>
      </w:r>
      <w:proofErr w:type="spellEnd"/>
      <w:r w:rsidR="006B76FB" w:rsidRPr="006231D1">
        <w:rPr>
          <w:sz w:val="22"/>
          <w:szCs w:val="22"/>
        </w:rPr>
        <w:t xml:space="preserve">, </w:t>
      </w:r>
      <w:r w:rsidR="006B76FB" w:rsidRPr="006231D1">
        <w:rPr>
          <w:i/>
          <w:iCs/>
          <w:sz w:val="22"/>
          <w:szCs w:val="22"/>
        </w:rPr>
        <w:t>Between Medicine and Literature: Narrating Madness in Early Modern Spain</w:t>
      </w:r>
      <w:r w:rsidR="006B76FB" w:rsidRPr="006231D1">
        <w:rPr>
          <w:sz w:val="22"/>
          <w:szCs w:val="22"/>
        </w:rPr>
        <w:t xml:space="preserve"> </w:t>
      </w:r>
      <w:proofErr w:type="spellStart"/>
      <w:r w:rsidR="006B76FB" w:rsidRPr="006231D1">
        <w:rPr>
          <w:sz w:val="22"/>
          <w:szCs w:val="22"/>
        </w:rPr>
        <w:t>está</w:t>
      </w:r>
      <w:proofErr w:type="spellEnd"/>
      <w:r w:rsidR="006B76FB" w:rsidRPr="006231D1">
        <w:rPr>
          <w:sz w:val="22"/>
          <w:szCs w:val="22"/>
        </w:rPr>
        <w:t xml:space="preserve"> </w:t>
      </w:r>
      <w:proofErr w:type="spellStart"/>
      <w:r w:rsidR="006B76FB" w:rsidRPr="006231D1">
        <w:rPr>
          <w:sz w:val="22"/>
          <w:szCs w:val="22"/>
        </w:rPr>
        <w:t>por</w:t>
      </w:r>
      <w:proofErr w:type="spellEnd"/>
      <w:r w:rsidR="006B76FB" w:rsidRPr="006231D1">
        <w:rPr>
          <w:sz w:val="22"/>
          <w:szCs w:val="22"/>
        </w:rPr>
        <w:t xml:space="preserve"> </w:t>
      </w:r>
      <w:proofErr w:type="spellStart"/>
      <w:r w:rsidR="006B76FB" w:rsidRPr="006231D1">
        <w:rPr>
          <w:sz w:val="22"/>
          <w:szCs w:val="22"/>
        </w:rPr>
        <w:t>publicarse</w:t>
      </w:r>
      <w:proofErr w:type="spellEnd"/>
      <w:r w:rsidR="006B76FB" w:rsidRPr="006231D1">
        <w:rPr>
          <w:sz w:val="22"/>
          <w:szCs w:val="22"/>
        </w:rPr>
        <w:t xml:space="preserve"> </w:t>
      </w:r>
      <w:proofErr w:type="spellStart"/>
      <w:r w:rsidR="006B76FB" w:rsidRPr="006231D1">
        <w:rPr>
          <w:sz w:val="22"/>
          <w:szCs w:val="22"/>
        </w:rPr>
        <w:t>en</w:t>
      </w:r>
      <w:proofErr w:type="spellEnd"/>
      <w:r w:rsidR="006B76FB" w:rsidRPr="006231D1">
        <w:rPr>
          <w:sz w:val="22"/>
          <w:szCs w:val="22"/>
        </w:rPr>
        <w:t xml:space="preserve"> la University of Toronto Press. </w:t>
      </w:r>
    </w:p>
    <w:p w:rsidR="00E30904" w:rsidRDefault="00E30904" w:rsidP="00E30904">
      <w:pPr>
        <w:pStyle w:val="a"/>
        <w:bidi w:val="0"/>
        <w:spacing w:line="480" w:lineRule="auto"/>
        <w:ind w:right="226" w:firstLine="720"/>
        <w:jc w:val="both"/>
        <w:rPr>
          <w:sz w:val="22"/>
          <w:szCs w:val="22"/>
        </w:rPr>
      </w:pPr>
    </w:p>
    <w:p w:rsidR="007B2F06" w:rsidRDefault="004221C3" w:rsidP="006B76FB">
      <w:pPr>
        <w:pStyle w:val="a"/>
        <w:bidi w:val="0"/>
        <w:spacing w:line="480" w:lineRule="auto"/>
        <w:ind w:right="226" w:firstLine="720"/>
        <w:jc w:val="both"/>
        <w:rPr>
          <w:sz w:val="22"/>
          <w:szCs w:val="22"/>
          <w:rtl/>
          <w:lang w:val="es-ES"/>
        </w:rPr>
      </w:pPr>
      <w:r>
        <w:rPr>
          <w:sz w:val="22"/>
          <w:szCs w:val="22"/>
          <w:lang w:val="es-ES"/>
        </w:rPr>
        <w:t>Es miembro de la Asociación Internacional de Hispanistas desde 2013</w:t>
      </w:r>
      <w:r w:rsidR="006B76FB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</w:t>
      </w:r>
      <w:r w:rsidR="006B76FB">
        <w:rPr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 xml:space="preserve">ntre 2019 y 2023 se ha desempeñado como secretario adjunto en la Junta Directiva de la </w:t>
      </w:r>
      <w:r w:rsidR="003D605C">
        <w:rPr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 xml:space="preserve">isma. Es, además, miembro de la Junta Directiva de la Asociación Israelí de Hispanistas, y miembro de otras asociaciones profesionales, entre ellas la Asociación Internacional de Cervantistas, la Cervantes </w:t>
      </w:r>
      <w:proofErr w:type="spellStart"/>
      <w:r>
        <w:rPr>
          <w:sz w:val="22"/>
          <w:szCs w:val="22"/>
          <w:lang w:val="es-ES"/>
        </w:rPr>
        <w:t>Society</w:t>
      </w:r>
      <w:proofErr w:type="spellEnd"/>
      <w:r>
        <w:rPr>
          <w:sz w:val="22"/>
          <w:szCs w:val="22"/>
          <w:lang w:val="es-ES"/>
        </w:rPr>
        <w:t xml:space="preserve"> of </w:t>
      </w:r>
      <w:proofErr w:type="spellStart"/>
      <w:r>
        <w:rPr>
          <w:sz w:val="22"/>
          <w:szCs w:val="22"/>
          <w:lang w:val="es-ES"/>
        </w:rPr>
        <w:t>America</w:t>
      </w:r>
      <w:proofErr w:type="spellEnd"/>
      <w:r>
        <w:rPr>
          <w:sz w:val="22"/>
          <w:szCs w:val="22"/>
          <w:lang w:val="es-ES"/>
        </w:rPr>
        <w:t xml:space="preserve"> y la </w:t>
      </w:r>
      <w:proofErr w:type="spellStart"/>
      <w:r>
        <w:rPr>
          <w:sz w:val="22"/>
          <w:szCs w:val="22"/>
          <w:lang w:val="es-ES"/>
        </w:rPr>
        <w:t>Renaissance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Society</w:t>
      </w:r>
      <w:proofErr w:type="spellEnd"/>
      <w:r>
        <w:rPr>
          <w:sz w:val="22"/>
          <w:szCs w:val="22"/>
          <w:lang w:val="es-ES"/>
        </w:rPr>
        <w:t xml:space="preserve"> of </w:t>
      </w:r>
      <w:proofErr w:type="spellStart"/>
      <w:r>
        <w:rPr>
          <w:sz w:val="22"/>
          <w:szCs w:val="22"/>
          <w:lang w:val="es-ES"/>
        </w:rPr>
        <w:t>America</w:t>
      </w:r>
      <w:proofErr w:type="spellEnd"/>
      <w:r>
        <w:rPr>
          <w:sz w:val="22"/>
          <w:szCs w:val="22"/>
          <w:lang w:val="es-ES"/>
        </w:rPr>
        <w:t>.</w:t>
      </w:r>
    </w:p>
    <w:p w:rsidR="007B2F06" w:rsidRDefault="007B2F06" w:rsidP="007B2F06">
      <w:pPr>
        <w:pStyle w:val="a"/>
        <w:bidi w:val="0"/>
        <w:spacing w:line="480" w:lineRule="auto"/>
        <w:ind w:right="226"/>
        <w:jc w:val="both"/>
        <w:rPr>
          <w:sz w:val="22"/>
          <w:szCs w:val="22"/>
          <w:lang w:val="es-ES"/>
        </w:rPr>
      </w:pPr>
    </w:p>
    <w:p w:rsidR="000F6365" w:rsidRPr="00E32236" w:rsidRDefault="000F6365" w:rsidP="00E32236">
      <w:pPr>
        <w:bidi w:val="0"/>
        <w:spacing w:line="480" w:lineRule="auto"/>
        <w:ind w:firstLine="720"/>
        <w:jc w:val="both"/>
        <w:rPr>
          <w:sz w:val="22"/>
          <w:szCs w:val="22"/>
          <w:lang w:val="es-ES"/>
        </w:rPr>
      </w:pPr>
    </w:p>
    <w:sectPr w:rsidR="000F6365" w:rsidRPr="00E32236" w:rsidSect="001930E7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altName w:val="Arial"/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0245A"/>
    <w:multiLevelType w:val="hybridMultilevel"/>
    <w:tmpl w:val="A7E4720E"/>
    <w:lvl w:ilvl="0" w:tplc="02EEC9F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75"/>
    <w:rsid w:val="000B4521"/>
    <w:rsid w:val="000D2575"/>
    <w:rsid w:val="000F6365"/>
    <w:rsid w:val="00100118"/>
    <w:rsid w:val="00102A06"/>
    <w:rsid w:val="00144F65"/>
    <w:rsid w:val="0014636F"/>
    <w:rsid w:val="001930E7"/>
    <w:rsid w:val="001A12C3"/>
    <w:rsid w:val="00215DEE"/>
    <w:rsid w:val="0028764E"/>
    <w:rsid w:val="002F55D7"/>
    <w:rsid w:val="0035645D"/>
    <w:rsid w:val="00365F84"/>
    <w:rsid w:val="00382103"/>
    <w:rsid w:val="00383F34"/>
    <w:rsid w:val="003D605C"/>
    <w:rsid w:val="003F7DE0"/>
    <w:rsid w:val="004066E2"/>
    <w:rsid w:val="004221C3"/>
    <w:rsid w:val="00424246"/>
    <w:rsid w:val="004452F1"/>
    <w:rsid w:val="004504E5"/>
    <w:rsid w:val="004E0144"/>
    <w:rsid w:val="00502B6E"/>
    <w:rsid w:val="00576B39"/>
    <w:rsid w:val="005A73F8"/>
    <w:rsid w:val="005B6392"/>
    <w:rsid w:val="005D0DAB"/>
    <w:rsid w:val="006231D1"/>
    <w:rsid w:val="00643B59"/>
    <w:rsid w:val="006B76FB"/>
    <w:rsid w:val="006E5764"/>
    <w:rsid w:val="006E690D"/>
    <w:rsid w:val="007014B1"/>
    <w:rsid w:val="007B2F06"/>
    <w:rsid w:val="0082133A"/>
    <w:rsid w:val="00822BE0"/>
    <w:rsid w:val="00822C4A"/>
    <w:rsid w:val="00896782"/>
    <w:rsid w:val="008F1C77"/>
    <w:rsid w:val="008F5D32"/>
    <w:rsid w:val="00917FCB"/>
    <w:rsid w:val="00A61EE7"/>
    <w:rsid w:val="00A62E96"/>
    <w:rsid w:val="00A7368A"/>
    <w:rsid w:val="00AB06EA"/>
    <w:rsid w:val="00BE1AAE"/>
    <w:rsid w:val="00BE31EE"/>
    <w:rsid w:val="00BE6E6D"/>
    <w:rsid w:val="00BF612D"/>
    <w:rsid w:val="00CA3544"/>
    <w:rsid w:val="00CD5C69"/>
    <w:rsid w:val="00DA6B68"/>
    <w:rsid w:val="00DF37F0"/>
    <w:rsid w:val="00E30904"/>
    <w:rsid w:val="00E32236"/>
    <w:rsid w:val="00E33A7C"/>
    <w:rsid w:val="00EC25F8"/>
    <w:rsid w:val="00EC52A0"/>
    <w:rsid w:val="00EF3B45"/>
    <w:rsid w:val="00EF5668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455F9"/>
  <w15:docId w15:val="{6017D09A-DF91-4D81-9F5B-DA75D455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0E7"/>
    <w:pPr>
      <w:bidi/>
    </w:pPr>
  </w:style>
  <w:style w:type="paragraph" w:styleId="Heading1">
    <w:name w:val="heading 1"/>
    <w:basedOn w:val="Normal"/>
    <w:next w:val="Normal"/>
    <w:qFormat/>
    <w:rsid w:val="001930E7"/>
    <w:pPr>
      <w:keepNext/>
      <w:bidi w:val="0"/>
      <w:outlineLvl w:val="0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30E7"/>
    <w:pPr>
      <w:bidi w:val="0"/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rsid w:val="001930E7"/>
    <w:pPr>
      <w:bidi w:val="0"/>
      <w:ind w:left="1440" w:hanging="1440"/>
      <w:jc w:val="both"/>
    </w:pPr>
    <w:rPr>
      <w:rFonts w:cs="Times New Roman"/>
      <w:sz w:val="24"/>
      <w:szCs w:val="24"/>
      <w:lang w:val="es-ES_tradnl"/>
    </w:rPr>
  </w:style>
  <w:style w:type="paragraph" w:customStyle="1" w:styleId="a">
    <w:name w:val="יויה."/>
    <w:basedOn w:val="Normal"/>
    <w:uiPriority w:val="99"/>
    <w:rsid w:val="005D0DAB"/>
    <w:rPr>
      <w:rFonts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D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1318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 Fine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Fine</dc:title>
  <dc:creator>user</dc:creator>
  <cp:lastModifiedBy>Or Hasson</cp:lastModifiedBy>
  <cp:revision>6</cp:revision>
  <dcterms:created xsi:type="dcterms:W3CDTF">2023-07-05T12:45:00Z</dcterms:created>
  <dcterms:modified xsi:type="dcterms:W3CDTF">2023-07-05T17:52:00Z</dcterms:modified>
</cp:coreProperties>
</file>